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-1152525</wp:posOffset>
            </wp:positionH>
            <wp:positionV relativeFrom="paragraph">
              <wp:posOffset>-934720</wp:posOffset>
            </wp:positionV>
            <wp:extent cx="7588885" cy="10734040"/>
            <wp:effectExtent l="0" t="0" r="12065" b="10160"/>
            <wp:wrapNone/>
            <wp:docPr id="1" name="图片 1" descr="C:\Users\Administrator\Desktop\数学中心 海报定稿-01.jpg数学中心 海报定稿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Desktop\数学中心 海报定稿-01.jpg数学中心 海报定稿-01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88885" cy="10734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/>
    <w:p/>
    <w:p/>
    <w:p/>
    <w:p/>
    <w:p>
      <w:pPr>
        <w:autoSpaceDE w:val="0"/>
        <w:autoSpaceDN w:val="0"/>
        <w:adjustRightInd w:val="0"/>
        <w:spacing w:line="580" w:lineRule="exact"/>
        <w:jc w:val="center"/>
        <w:rPr>
          <w:rFonts w:hint="eastAsia"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Rainbow Tur</w:t>
      </w:r>
      <w:r>
        <w:rPr>
          <w:rFonts w:hint="eastAsia" w:ascii="Arial" w:hAnsi="Arial" w:cs="Arial"/>
          <w:b/>
          <w:i/>
          <w:smallCaps/>
          <w:color w:val="00B0F0"/>
          <w:kern w:val="0"/>
          <w:sz w:val="36"/>
          <w:szCs w:val="36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a</w:t>
      </w:r>
      <w:r>
        <w:rPr>
          <w:rFonts w:hint="eastAsia"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n number of even cycles</w:t>
      </w:r>
    </w:p>
    <w:p>
      <w:pPr>
        <w:autoSpaceDE w:val="0"/>
        <w:autoSpaceDN w:val="0"/>
        <w:adjustRightInd w:val="0"/>
        <w:spacing w:line="580" w:lineRule="exact"/>
        <w:jc w:val="center"/>
        <w:rPr>
          <w:rFonts w:hint="eastAsia"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Online</w:t>
      </w:r>
      <w:r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>
        <w:rPr>
          <w:rFonts w:hint="eastAsia"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Seminar</w:t>
      </w:r>
    </w:p>
    <w:p>
      <w:pPr>
        <w:autoSpaceDE w:val="0"/>
        <w:autoSpaceDN w:val="0"/>
        <w:adjustRightInd w:val="0"/>
        <w:spacing w:line="580" w:lineRule="exact"/>
        <w:jc w:val="center"/>
        <w:rPr>
          <w:rFonts w:hint="eastAsia"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>
      <w:pPr>
        <w:keepNext w:val="0"/>
        <w:keepLines w:val="0"/>
        <w:widowControl/>
        <w:suppressLineNumbers w:val="0"/>
        <w:jc w:val="center"/>
        <w:rPr>
          <w:rFonts w:hint="eastAsia"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Speaker: </w:t>
      </w:r>
      <w:bookmarkStart w:id="0" w:name="_GoBack"/>
      <w:r>
        <w:rPr>
          <w:rFonts w:hint="eastAsia"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Oliver Janzer</w:t>
      </w:r>
      <w:bookmarkEnd w:id="0"/>
    </w:p>
    <w:p>
      <w:pPr>
        <w:widowControl/>
        <w:spacing w:line="380" w:lineRule="exact"/>
        <w:jc w:val="center"/>
        <w:rPr>
          <w:rFonts w:hint="eastAsia"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University of Cambridge</w:t>
      </w:r>
    </w:p>
    <w:p>
      <w:pPr>
        <w:widowControl/>
        <w:spacing w:line="380" w:lineRule="exact"/>
        <w:jc w:val="center"/>
        <w:rPr>
          <w:rFonts w:hint="eastAsia"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>
      <w:pPr>
        <w:widowControl/>
        <w:spacing w:line="380" w:lineRule="exact"/>
        <w:jc w:val="center"/>
        <w:rPr>
          <w:rFonts w:hint="eastAsia"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>
      <w:pPr>
        <w:widowControl/>
        <w:spacing w:line="380" w:lineRule="exact"/>
        <w:rPr>
          <w:rFonts w:ascii="Times New Roman" w:hAnsi="Times New Roman"/>
          <w:color w:val="00B0F0"/>
          <w:kern w:val="0"/>
          <w:sz w:val="28"/>
          <w:szCs w:val="28"/>
        </w:rPr>
      </w:pPr>
      <w:r>
        <w:rPr>
          <w:rFonts w:ascii="Times New Roman" w:hAnsi="Times New Roman"/>
          <w:b/>
          <w:color w:val="00B0F0"/>
          <w:kern w:val="0"/>
          <w:sz w:val="28"/>
          <w:szCs w:val="28"/>
        </w:rPr>
        <w:t xml:space="preserve">Time：Thur, </w:t>
      </w:r>
      <w:r>
        <w:rPr>
          <w:rFonts w:hint="eastAsia" w:ascii="Times New Roman" w:hAnsi="Times New Roman"/>
          <w:b/>
          <w:color w:val="00B0F0"/>
          <w:kern w:val="0"/>
          <w:sz w:val="28"/>
          <w:szCs w:val="28"/>
          <w:lang w:val="en-US" w:eastAsia="zh-CN"/>
        </w:rPr>
        <w:t>Aug.</w:t>
      </w:r>
      <w:r>
        <w:rPr>
          <w:rFonts w:ascii="Times New Roman" w:hAnsi="Times New Roman"/>
          <w:b/>
          <w:color w:val="00B0F0"/>
          <w:kern w:val="0"/>
          <w:sz w:val="28"/>
          <w:szCs w:val="28"/>
        </w:rPr>
        <w:t xml:space="preserve"> </w:t>
      </w:r>
      <w:r>
        <w:rPr>
          <w:rFonts w:hint="eastAsia" w:ascii="Times New Roman" w:hAnsi="Times New Roman"/>
          <w:b/>
          <w:color w:val="00B0F0"/>
          <w:kern w:val="0"/>
          <w:sz w:val="28"/>
          <w:szCs w:val="28"/>
          <w:lang w:val="en-US" w:eastAsia="zh-CN"/>
        </w:rPr>
        <w:t>20th</w:t>
      </w:r>
      <w:r>
        <w:rPr>
          <w:rFonts w:ascii="Times New Roman" w:hAnsi="Times New Roman"/>
          <w:b/>
          <w:color w:val="00B0F0"/>
          <w:kern w:val="0"/>
          <w:sz w:val="28"/>
          <w:szCs w:val="28"/>
        </w:rPr>
        <w:t xml:space="preserve">, </w:t>
      </w:r>
      <w:r>
        <w:rPr>
          <w:rFonts w:hint="eastAsia" w:ascii="Times New Roman" w:hAnsi="Times New Roman"/>
          <w:b/>
          <w:color w:val="00B0F0"/>
          <w:kern w:val="0"/>
          <w:sz w:val="30"/>
          <w:szCs w:val="30"/>
        </w:rPr>
        <w:t>1</w:t>
      </w:r>
      <w:r>
        <w:rPr>
          <w:rFonts w:hint="eastAsia" w:ascii="Times New Roman" w:hAnsi="Times New Roman"/>
          <w:b/>
          <w:color w:val="00B0F0"/>
          <w:kern w:val="0"/>
          <w:sz w:val="30"/>
          <w:szCs w:val="30"/>
          <w:lang w:val="en-US" w:eastAsia="zh-CN"/>
        </w:rPr>
        <w:t>5</w:t>
      </w:r>
      <w:r>
        <w:rPr>
          <w:rFonts w:hint="eastAsia" w:ascii="Times New Roman" w:hAnsi="Times New Roman"/>
          <w:b/>
          <w:color w:val="00B0F0"/>
          <w:kern w:val="0"/>
          <w:sz w:val="30"/>
          <w:szCs w:val="30"/>
        </w:rPr>
        <w:t>:00-1</w:t>
      </w:r>
      <w:r>
        <w:rPr>
          <w:rFonts w:hint="eastAsia" w:ascii="Times New Roman" w:hAnsi="Times New Roman"/>
          <w:b/>
          <w:color w:val="00B0F0"/>
          <w:kern w:val="0"/>
          <w:sz w:val="30"/>
          <w:szCs w:val="30"/>
          <w:lang w:val="en-US" w:eastAsia="zh-CN"/>
        </w:rPr>
        <w:t>6</w:t>
      </w:r>
      <w:r>
        <w:rPr>
          <w:rFonts w:hint="eastAsia" w:ascii="Times New Roman" w:hAnsi="Times New Roman"/>
          <w:b/>
          <w:color w:val="00B0F0"/>
          <w:kern w:val="0"/>
          <w:sz w:val="30"/>
          <w:szCs w:val="30"/>
        </w:rPr>
        <w:t>:</w:t>
      </w:r>
      <w:r>
        <w:rPr>
          <w:rFonts w:hint="eastAsia" w:ascii="Times New Roman" w:hAnsi="Times New Roman"/>
          <w:b/>
          <w:color w:val="00B0F0"/>
          <w:kern w:val="0"/>
          <w:sz w:val="30"/>
          <w:szCs w:val="30"/>
          <w:lang w:val="en-US" w:eastAsia="zh-CN"/>
        </w:rPr>
        <w:t>0</w:t>
      </w:r>
      <w:r>
        <w:rPr>
          <w:rFonts w:hint="eastAsia" w:ascii="Times New Roman" w:hAnsi="Times New Roman"/>
          <w:b/>
          <w:color w:val="00B0F0"/>
          <w:kern w:val="0"/>
          <w:sz w:val="30"/>
          <w:szCs w:val="30"/>
        </w:rPr>
        <w:t>0</w:t>
      </w:r>
    </w:p>
    <w:p>
      <w:pPr>
        <w:widowControl/>
        <w:spacing w:line="380" w:lineRule="exact"/>
        <w:rPr>
          <w:rFonts w:hint="eastAsia" w:ascii="Times New Roman" w:hAnsi="Times New Roman"/>
          <w:b/>
          <w:color w:val="00B0F0"/>
          <w:kern w:val="0"/>
          <w:sz w:val="28"/>
          <w:szCs w:val="28"/>
        </w:rPr>
      </w:pPr>
      <w:r>
        <w:rPr>
          <w:rFonts w:hint="eastAsia" w:ascii="Times New Roman" w:hAnsi="Times New Roman"/>
          <w:b/>
          <w:color w:val="00B0F0"/>
          <w:kern w:val="0"/>
          <w:sz w:val="28"/>
          <w:szCs w:val="28"/>
        </w:rPr>
        <w:t xml:space="preserve">Zoom meeting ID: 663 102 94149 </w:t>
      </w:r>
      <w:r>
        <w:rPr>
          <w:rFonts w:hint="eastAsia" w:ascii="Times New Roman" w:hAnsi="Times New Roman"/>
          <w:b/>
          <w:color w:val="00B0F0"/>
          <w:kern w:val="0"/>
          <w:sz w:val="28"/>
          <w:szCs w:val="28"/>
          <w:lang w:val="en-US" w:eastAsia="zh-CN"/>
        </w:rPr>
        <w:t xml:space="preserve">              </w:t>
      </w:r>
      <w:r>
        <w:rPr>
          <w:rFonts w:hint="eastAsia" w:ascii="Times New Roman" w:hAnsi="Times New Roman"/>
          <w:b/>
          <w:color w:val="00B0F0"/>
          <w:kern w:val="0"/>
          <w:sz w:val="28"/>
          <w:szCs w:val="28"/>
        </w:rPr>
        <w:t>Password: 111317</w:t>
      </w:r>
    </w:p>
    <w:p>
      <w:pPr>
        <w:widowControl/>
        <w:spacing w:line="380" w:lineRule="exact"/>
        <w:rPr>
          <w:rFonts w:ascii="Times New Roman" w:hAnsi="Times New Roman"/>
          <w:color w:val="00B0F0"/>
          <w:kern w:val="0"/>
          <w:sz w:val="28"/>
          <w:szCs w:val="28"/>
        </w:rPr>
      </w:pPr>
      <w:r>
        <w:rPr>
          <w:rFonts w:hint="eastAsia" w:ascii="Times New Roman" w:hAnsi="Times New Roman"/>
          <w:b/>
          <w:color w:val="00B0F0"/>
          <w:kern w:val="0"/>
          <w:sz w:val="28"/>
          <w:szCs w:val="28"/>
        </w:rPr>
        <w:t>Link: https://zoom.com.cn/j/66310294149</w:t>
      </w:r>
      <w:r>
        <w:rPr>
          <w:rFonts w:ascii="Times New Roman" w:hAnsi="Times New Roman"/>
          <w:b/>
          <w:color w:val="00B0F0"/>
          <w:kern w:val="0"/>
          <w:sz w:val="28"/>
          <w:szCs w:val="28"/>
        </w:rPr>
        <w:t xml:space="preserve"> </w:t>
      </w:r>
      <w:r>
        <w:rPr>
          <w:rFonts w:hint="eastAsia" w:ascii="Times New Roman" w:hAnsi="Times New Roman"/>
          <w:b/>
          <w:color w:val="00B0F0"/>
          <w:kern w:val="0"/>
          <w:sz w:val="28"/>
          <w:szCs w:val="28"/>
          <w:lang w:val="en-US" w:eastAsia="zh-CN"/>
        </w:rPr>
        <w:t xml:space="preserve">           </w:t>
      </w:r>
      <w:r>
        <w:rPr>
          <w:rFonts w:ascii="Times New Roman" w:hAnsi="Times New Roman"/>
          <w:b/>
          <w:color w:val="00B0F0"/>
          <w:kern w:val="0"/>
          <w:sz w:val="28"/>
          <w:szCs w:val="28"/>
        </w:rPr>
        <w:t xml:space="preserve"> </w:t>
      </w:r>
    </w:p>
    <w:p>
      <w:pPr>
        <w:spacing w:line="400" w:lineRule="exact"/>
        <w:rPr>
          <w:rFonts w:hint="eastAsia" w:ascii="Times New Roman" w:hAnsi="Times New Roman"/>
          <w:b/>
          <w:color w:val="00B0F0"/>
          <w:kern w:val="0"/>
          <w:sz w:val="28"/>
          <w:szCs w:val="28"/>
        </w:rPr>
      </w:pPr>
    </w:p>
    <w:p>
      <w:pPr>
        <w:spacing w:line="400" w:lineRule="exact"/>
        <w:rPr>
          <w:rFonts w:hint="eastAsia" w:ascii="Times New Roman" w:hAnsi="Times New Roman" w:eastAsiaTheme="minorEastAsia"/>
          <w:color w:val="000000"/>
          <w:spacing w:val="-6"/>
          <w:sz w:val="28"/>
          <w:szCs w:val="28"/>
        </w:rPr>
      </w:pPr>
      <w:r>
        <w:rPr>
          <w:rFonts w:hint="eastAsia" w:ascii="Times New Roman" w:hAnsi="Times New Roman"/>
          <w:b/>
          <w:color w:val="00B0F0"/>
          <w:kern w:val="0"/>
          <w:sz w:val="28"/>
          <w:szCs w:val="28"/>
        </w:rPr>
        <w:t>Abstract:</w:t>
      </w:r>
      <w:r>
        <w:rPr>
          <w:rFonts w:hint="eastAsia" w:ascii="Times New Roman" w:hAnsi="Times New Roman" w:eastAsiaTheme="minorEastAsia"/>
          <w:b/>
          <w:color w:val="00B0F0"/>
          <w:spacing w:val="-6"/>
          <w:kern w:val="0"/>
          <w:sz w:val="28"/>
          <w:szCs w:val="28"/>
        </w:rPr>
        <w:t xml:space="preserve"> </w:t>
      </w:r>
      <w:r>
        <w:rPr>
          <w:rFonts w:hint="eastAsia" w:ascii="Times New Roman" w:hAnsi="Times New Roman" w:eastAsiaTheme="minorEastAsia"/>
          <w:color w:val="000000"/>
          <w:spacing w:val="-6"/>
          <w:sz w:val="28"/>
          <w:szCs w:val="28"/>
        </w:rPr>
        <w:t>The rainbow Turán number $\mathrm{ex}^*(n,H)$ of a graph $H$ is the</w:t>
      </w:r>
      <w:r>
        <w:rPr>
          <w:rFonts w:hint="eastAsia" w:ascii="Times New Roman" w:hAnsi="Times New Roman" w:eastAsiaTheme="minorEastAsia"/>
          <w:color w:val="000000"/>
          <w:spacing w:val="-6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eastAsiaTheme="minorEastAsia"/>
          <w:color w:val="000000"/>
          <w:spacing w:val="-6"/>
          <w:sz w:val="28"/>
          <w:szCs w:val="28"/>
        </w:rPr>
        <w:t>maximum possible number of edges in a properly edge-coloured $n$-vertex graph with no rainbow subgraph isomorphic to $H$. We prove</w:t>
      </w:r>
      <w:r>
        <w:rPr>
          <w:rFonts w:hint="eastAsia" w:ascii="Times New Roman" w:hAnsi="Times New Roman" w:eastAsiaTheme="minorEastAsia"/>
          <w:color w:val="000000"/>
          <w:spacing w:val="-6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eastAsiaTheme="minorEastAsia"/>
          <w:color w:val="000000"/>
          <w:spacing w:val="-6"/>
          <w:sz w:val="28"/>
          <w:szCs w:val="28"/>
        </w:rPr>
        <w:t>that for any integer $k\geq 2$,</w:t>
      </w:r>
      <w:r>
        <w:rPr>
          <w:rFonts w:hint="eastAsia" w:ascii="Times New Roman" w:hAnsi="Times New Roman"/>
          <w:color w:val="000000"/>
          <w:spacing w:val="-6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eastAsiaTheme="minorEastAsia"/>
          <w:color w:val="000000"/>
          <w:spacing w:val="-6"/>
          <w:sz w:val="28"/>
          <w:szCs w:val="28"/>
        </w:rPr>
        <w:t>$\mathrm{ex}^*(n,C_{2k})=O(n^{1+1/k})$. This is tight and</w:t>
      </w:r>
      <w:r>
        <w:rPr>
          <w:rFonts w:hint="eastAsia" w:ascii="Times New Roman" w:hAnsi="Times New Roman" w:eastAsiaTheme="minorEastAsia"/>
          <w:color w:val="000000"/>
          <w:spacing w:val="-6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eastAsiaTheme="minorEastAsia"/>
          <w:color w:val="000000"/>
          <w:spacing w:val="-6"/>
          <w:sz w:val="28"/>
          <w:szCs w:val="28"/>
        </w:rPr>
        <w:t>establishes a conjecture of Keevash, Mubayi, Sudakov and Verstraëte.</w:t>
      </w:r>
      <w:r>
        <w:rPr>
          <w:rFonts w:hint="eastAsia" w:ascii="Times New Roman" w:hAnsi="Times New Roman" w:eastAsiaTheme="minorEastAsia"/>
          <w:color w:val="000000"/>
          <w:spacing w:val="-6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eastAsiaTheme="minorEastAsia"/>
          <w:color w:val="000000"/>
          <w:spacing w:val="-6"/>
          <w:sz w:val="28"/>
          <w:szCs w:val="28"/>
        </w:rPr>
        <w:t>We use the same method to prove several other conjectures in various</w:t>
      </w:r>
      <w:r>
        <w:rPr>
          <w:rFonts w:hint="eastAsia" w:ascii="Times New Roman" w:hAnsi="Times New Roman" w:eastAsiaTheme="minorEastAsia"/>
          <w:color w:val="000000"/>
          <w:spacing w:val="-6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eastAsiaTheme="minorEastAsia"/>
          <w:color w:val="000000"/>
          <w:spacing w:val="-6"/>
          <w:sz w:val="28"/>
          <w:szCs w:val="28"/>
        </w:rPr>
        <w:t>topics. For example, we give an upper bound for the Turán number of</w:t>
      </w:r>
      <w:r>
        <w:rPr>
          <w:rFonts w:hint="eastAsia" w:ascii="Times New Roman" w:hAnsi="Times New Roman" w:eastAsiaTheme="minorEastAsia"/>
          <w:color w:val="000000"/>
          <w:spacing w:val="-6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eastAsiaTheme="minorEastAsia"/>
          <w:color w:val="000000"/>
          <w:spacing w:val="-6"/>
          <w:sz w:val="28"/>
          <w:szCs w:val="28"/>
        </w:rPr>
        <w:t>the blow-ups of even cycles, which can be used to disprove a conjecture</w:t>
      </w:r>
      <w:r>
        <w:rPr>
          <w:rFonts w:hint="eastAsia" w:ascii="Times New Roman" w:hAnsi="Times New Roman" w:eastAsiaTheme="minorEastAsia"/>
          <w:color w:val="000000"/>
          <w:spacing w:val="-6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eastAsiaTheme="minorEastAsia"/>
          <w:color w:val="000000"/>
          <w:spacing w:val="-6"/>
          <w:sz w:val="28"/>
          <w:szCs w:val="28"/>
        </w:rPr>
        <w:t>of Erdős and Simonovits.</w:t>
      </w:r>
    </w:p>
    <w:p>
      <w:pPr>
        <w:spacing w:line="400" w:lineRule="exact"/>
        <w:rPr>
          <w:rFonts w:hint="default" w:ascii="Times New Roman" w:hAnsi="Times New Roman"/>
          <w:color w:val="000000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TeXGyreHeros-BoldItali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eXGyreTermesX-Bol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19D6189"/>
    <w:rsid w:val="00082BEB"/>
    <w:rsid w:val="002C338D"/>
    <w:rsid w:val="0032528A"/>
    <w:rsid w:val="00370CF2"/>
    <w:rsid w:val="00576A61"/>
    <w:rsid w:val="0063040D"/>
    <w:rsid w:val="006B6A9F"/>
    <w:rsid w:val="0082000A"/>
    <w:rsid w:val="009B264E"/>
    <w:rsid w:val="00A26D15"/>
    <w:rsid w:val="00A57F76"/>
    <w:rsid w:val="00A650F5"/>
    <w:rsid w:val="00A7268D"/>
    <w:rsid w:val="00AE6A18"/>
    <w:rsid w:val="00B86719"/>
    <w:rsid w:val="00BD4872"/>
    <w:rsid w:val="00D92814"/>
    <w:rsid w:val="00E059D3"/>
    <w:rsid w:val="00F73B8D"/>
    <w:rsid w:val="00FB289E"/>
    <w:rsid w:val="047805D9"/>
    <w:rsid w:val="087A1EDB"/>
    <w:rsid w:val="088B6569"/>
    <w:rsid w:val="182B4F38"/>
    <w:rsid w:val="456209B1"/>
    <w:rsid w:val="4E41220F"/>
    <w:rsid w:val="585D221F"/>
    <w:rsid w:val="5966161E"/>
    <w:rsid w:val="619D6189"/>
    <w:rsid w:val="67206F32"/>
    <w:rsid w:val="6B34487C"/>
    <w:rsid w:val="714A2163"/>
    <w:rsid w:val="76BC5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Header Char"/>
    <w:basedOn w:val="5"/>
    <w:link w:val="3"/>
    <w:uiPriority w:val="0"/>
    <w:rPr>
      <w:kern w:val="2"/>
      <w:sz w:val="18"/>
      <w:szCs w:val="18"/>
    </w:rPr>
  </w:style>
  <w:style w:type="character" w:customStyle="1" w:styleId="7">
    <w:name w:val="Footer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58F0684-82F7-44E7-BF02-6E6F4C2D7D1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203</Words>
  <Characters>1162</Characters>
  <Lines>9</Lines>
  <Paragraphs>2</Paragraphs>
  <TotalTime>91</TotalTime>
  <ScaleCrop>false</ScaleCrop>
  <LinksUpToDate>false</LinksUpToDate>
  <CharactersWithSpaces>1363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2019-12-09T00:57:00Z</dcterms:created>
  <dc:creator>Administrator</dc:creator>
  <cp:lastModifiedBy>2019</cp:lastModifiedBy>
  <dcterms:modified xsi:type="dcterms:W3CDTF">2020-08-17T09:03:04Z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