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2D6B" w:rsidRDefault="00D27C97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F2D6B" w:rsidRDefault="003F2D6B"/>
    <w:p w:rsidR="003F2D6B" w:rsidRDefault="003F2D6B"/>
    <w:p w:rsidR="003F2D6B" w:rsidRDefault="003F2D6B"/>
    <w:p w:rsidR="003F2D6B" w:rsidRDefault="003F2D6B"/>
    <w:p w:rsidR="003F2D6B" w:rsidRDefault="003F2D6B"/>
    <w:p w:rsidR="003F2D6B" w:rsidRDefault="003F2D6B"/>
    <w:p w:rsidR="003F2D6B" w:rsidRDefault="00D27C97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 w:hint="eastAsia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Degenerations of Hilbert schemes of points on K3 surfaces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 w:rsidR="003F2D6B" w:rsidRDefault="003F2D6B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2D6B" w:rsidRDefault="00D27C97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proofErr w:type="spellStart"/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Ziyu</w:t>
      </w:r>
      <w:proofErr w:type="spellEnd"/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Zhang</w:t>
      </w:r>
    </w:p>
    <w:p w:rsidR="003F2D6B" w:rsidRDefault="00D27C97"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ShanghaiTech</w:t>
      </w:r>
      <w:proofErr w:type="spellEnd"/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University</w:t>
      </w:r>
    </w:p>
    <w:p w:rsidR="003F2D6B" w:rsidRDefault="003F2D6B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</w:p>
    <w:p w:rsidR="003F2D6B" w:rsidRDefault="00D27C97"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 xml:space="preserve">Wed, 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Sept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. 23rd, 13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:0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0-14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:0</w:t>
      </w:r>
      <w:bookmarkStart w:id="0" w:name="_GoBack"/>
      <w:bookmarkEnd w:id="0"/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0</w:t>
      </w:r>
    </w:p>
    <w:p w:rsidR="003F2D6B" w:rsidRDefault="00D27C97"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Venue: Room 102, Shanghai Center for Mathematical Sciences</w:t>
      </w:r>
    </w:p>
    <w:p w:rsidR="003F2D6B" w:rsidRDefault="003F2D6B">
      <w:pPr>
        <w:spacing w:line="4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</w:p>
    <w:p w:rsidR="003F2D6B" w:rsidRDefault="00D27C97">
      <w:pPr>
        <w:spacing w:line="400" w:lineRule="exact"/>
        <w:rPr>
          <w:rFonts w:ascii="Times New Roman" w:hAnsi="Times New Roman"/>
          <w:color w:val="000000"/>
          <w:sz w:val="30"/>
          <w:szCs w:val="30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>Abstract:</w:t>
      </w: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 </w:t>
      </w:r>
      <w:r>
        <w:rPr>
          <w:rFonts w:ascii="Times New Roman" w:hAnsi="Times New Roman" w:hint="eastAsia"/>
          <w:color w:val="000000"/>
          <w:sz w:val="30"/>
          <w:szCs w:val="30"/>
        </w:rPr>
        <w:t>It is a widely open problem to understand the degenerations</w:t>
      </w:r>
      <w:r>
        <w:rPr>
          <w:rFonts w:ascii="Times New Roman" w:hAnsi="Times New Roman" w:hint="eastAsia"/>
          <w:color w:val="000000"/>
          <w:sz w:val="30"/>
          <w:szCs w:val="30"/>
        </w:rPr>
        <w:t xml:space="preserve"> of higher dimensional </w:t>
      </w:r>
      <w:proofErr w:type="spellStart"/>
      <w:r>
        <w:rPr>
          <w:rFonts w:ascii="Times New Roman" w:hAnsi="Times New Roman" w:hint="eastAsia"/>
          <w:color w:val="000000"/>
          <w:sz w:val="30"/>
          <w:szCs w:val="30"/>
        </w:rPr>
        <w:t>hyperkähler</w:t>
      </w:r>
      <w:proofErr w:type="spellEnd"/>
      <w:r>
        <w:rPr>
          <w:rFonts w:ascii="Times New Roman" w:hAnsi="Times New Roman" w:hint="eastAsia"/>
          <w:color w:val="000000"/>
          <w:sz w:val="30"/>
          <w:szCs w:val="30"/>
        </w:rPr>
        <w:t xml:space="preserve"> manifolds. The simplest case would</w:t>
      </w:r>
      <w:r>
        <w:rPr>
          <w:rFonts w:ascii="Times New Roman" w:hAnsi="Times New Roman" w:hint="eastAsia"/>
          <w:color w:val="000000"/>
          <w:sz w:val="30"/>
          <w:szCs w:val="30"/>
        </w:rPr>
        <w:t xml:space="preserve"> </w:t>
      </w:r>
      <w:r>
        <w:rPr>
          <w:rFonts w:ascii="Times New Roman" w:hAnsi="Times New Roman" w:hint="eastAsia"/>
          <w:color w:val="000000"/>
          <w:sz w:val="30"/>
          <w:szCs w:val="30"/>
        </w:rPr>
        <w:t>be to study the degenerations of Hilbert schemes of points on K3 surfaces. Given a simple degeneration family of K3 surfaces, there are two existing constructions of</w:t>
      </w:r>
      <w:r>
        <w:rPr>
          <w:rFonts w:ascii="Times New Roman" w:hAnsi="Times New Roman" w:hint="eastAsia"/>
          <w:color w:val="000000"/>
          <w:sz w:val="30"/>
          <w:szCs w:val="30"/>
        </w:rPr>
        <w:t xml:space="preserve"> </w:t>
      </w:r>
      <w:r>
        <w:rPr>
          <w:rFonts w:ascii="Times New Roman" w:hAnsi="Times New Roman" w:hint="eastAsia"/>
          <w:color w:val="000000"/>
          <w:sz w:val="30"/>
          <w:szCs w:val="30"/>
        </w:rPr>
        <w:t xml:space="preserve">degenerations of </w:t>
      </w:r>
      <w:r>
        <w:rPr>
          <w:rFonts w:ascii="Times New Roman" w:hAnsi="Times New Roman" w:hint="eastAsia"/>
          <w:color w:val="000000"/>
          <w:sz w:val="30"/>
          <w:szCs w:val="30"/>
        </w:rPr>
        <w:t xml:space="preserve">their Hilbert schemes in the literature, due to Nagai and </w:t>
      </w:r>
      <w:proofErr w:type="spellStart"/>
      <w:r>
        <w:rPr>
          <w:rFonts w:ascii="Times New Roman" w:hAnsi="Times New Roman" w:hint="eastAsia"/>
          <w:color w:val="000000"/>
          <w:sz w:val="30"/>
          <w:szCs w:val="30"/>
        </w:rPr>
        <w:t>Gulbrandsen</w:t>
      </w:r>
      <w:proofErr w:type="spellEnd"/>
      <w:r>
        <w:rPr>
          <w:rFonts w:ascii="Times New Roman" w:hAnsi="Times New Roman" w:hint="eastAsia"/>
          <w:color w:val="000000"/>
          <w:sz w:val="30"/>
          <w:szCs w:val="30"/>
        </w:rPr>
        <w:t>-Halle-</w:t>
      </w:r>
      <w:proofErr w:type="spellStart"/>
      <w:r>
        <w:rPr>
          <w:rFonts w:ascii="Times New Roman" w:hAnsi="Times New Roman" w:hint="eastAsia"/>
          <w:color w:val="000000"/>
          <w:sz w:val="30"/>
          <w:szCs w:val="30"/>
        </w:rPr>
        <w:t>Hulek</w:t>
      </w:r>
      <w:proofErr w:type="spellEnd"/>
      <w:r>
        <w:rPr>
          <w:rFonts w:ascii="Times New Roman" w:hAnsi="Times New Roman" w:hint="eastAsia"/>
          <w:color w:val="000000"/>
          <w:sz w:val="30"/>
          <w:szCs w:val="30"/>
        </w:rPr>
        <w:t xml:space="preserve"> respectively. I will compare the two constructions with an emphasis on the geometry of the latter. Based on joint work with </w:t>
      </w:r>
      <w:proofErr w:type="spellStart"/>
      <w:r>
        <w:rPr>
          <w:rFonts w:ascii="Times New Roman" w:hAnsi="Times New Roman" w:hint="eastAsia"/>
          <w:color w:val="000000"/>
          <w:sz w:val="30"/>
          <w:szCs w:val="30"/>
        </w:rPr>
        <w:t>M.G.Gulbrandsen</w:t>
      </w:r>
      <w:proofErr w:type="spellEnd"/>
      <w:r>
        <w:rPr>
          <w:rFonts w:ascii="Times New Roman" w:hAnsi="Times New Roman" w:hint="eastAsia"/>
          <w:color w:val="000000"/>
          <w:sz w:val="30"/>
          <w:szCs w:val="30"/>
        </w:rPr>
        <w:t xml:space="preserve">, </w:t>
      </w:r>
      <w:proofErr w:type="spellStart"/>
      <w:r>
        <w:rPr>
          <w:rFonts w:ascii="Times New Roman" w:hAnsi="Times New Roman" w:hint="eastAsia"/>
          <w:color w:val="000000"/>
          <w:sz w:val="30"/>
          <w:szCs w:val="30"/>
        </w:rPr>
        <w:t>L.H.Halle</w:t>
      </w:r>
      <w:proofErr w:type="spellEnd"/>
      <w:r>
        <w:rPr>
          <w:rFonts w:ascii="Times New Roman" w:hAnsi="Times New Roman" w:hint="eastAsia"/>
          <w:color w:val="000000"/>
          <w:sz w:val="30"/>
          <w:szCs w:val="30"/>
        </w:rPr>
        <w:t xml:space="preserve"> and </w:t>
      </w:r>
      <w:proofErr w:type="spellStart"/>
      <w:r>
        <w:rPr>
          <w:rFonts w:ascii="Times New Roman" w:hAnsi="Times New Roman" w:hint="eastAsia"/>
          <w:color w:val="000000"/>
          <w:sz w:val="30"/>
          <w:szCs w:val="30"/>
        </w:rPr>
        <w:t>K.Hulek</w:t>
      </w:r>
      <w:proofErr w:type="spellEnd"/>
      <w:r>
        <w:rPr>
          <w:rFonts w:ascii="Times New Roman" w:hAnsi="Times New Roman" w:hint="eastAsia"/>
          <w:color w:val="000000"/>
          <w:sz w:val="30"/>
          <w:szCs w:val="30"/>
        </w:rPr>
        <w:t>.</w:t>
      </w:r>
    </w:p>
    <w:p w:rsidR="003F2D6B" w:rsidRDefault="003F2D6B">
      <w:pPr>
        <w:spacing w:line="440" w:lineRule="exact"/>
        <w:rPr>
          <w:sz w:val="28"/>
          <w:szCs w:val="28"/>
        </w:rPr>
      </w:pPr>
    </w:p>
    <w:sectPr w:rsidR="003F2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3F2D6B"/>
    <w:rsid w:val="00576A61"/>
    <w:rsid w:val="0063040D"/>
    <w:rsid w:val="006B6A9F"/>
    <w:rsid w:val="009B264E"/>
    <w:rsid w:val="00A26D15"/>
    <w:rsid w:val="00A57F76"/>
    <w:rsid w:val="00A650F5"/>
    <w:rsid w:val="00A7268D"/>
    <w:rsid w:val="00AE6A18"/>
    <w:rsid w:val="00B86719"/>
    <w:rsid w:val="00BD4872"/>
    <w:rsid w:val="00D27C97"/>
    <w:rsid w:val="00F73B8D"/>
    <w:rsid w:val="00FB289E"/>
    <w:rsid w:val="088B6569"/>
    <w:rsid w:val="0F1C450D"/>
    <w:rsid w:val="456209B1"/>
    <w:rsid w:val="506F70F6"/>
    <w:rsid w:val="54520F8F"/>
    <w:rsid w:val="5966161E"/>
    <w:rsid w:val="619D6189"/>
    <w:rsid w:val="7A74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DC614B34-D93C-48D6-A318-4ADFCDCB4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4</cp:revision>
  <dcterms:created xsi:type="dcterms:W3CDTF">2019-12-09T00:57:00Z</dcterms:created>
  <dcterms:modified xsi:type="dcterms:W3CDTF">2020-09-23T02:27:00Z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