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Counting cliques in 1-planar graphs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Seminar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bookmarkStart w:id="0" w:name="_GoBack"/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Kevin Hendrey</w:t>
      </w:r>
    </w:p>
    <w:bookmarkEnd w:id="0"/>
    <w:p>
      <w:pPr>
        <w:keepNext w:val="0"/>
        <w:keepLines w:val="0"/>
        <w:widowControl/>
        <w:suppressLineNumbers w:val="0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Institute for Basic Science, Korea</w:t>
      </w: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Time: Thursday, Aug 27th, 15:00 - 16:00</w:t>
      </w: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Zoom meeting ID: 683 098 16533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             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Password: 121323</w:t>
      </w: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Link: https://zoom.com.cn/j/68309816533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 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           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</w:t>
      </w:r>
    </w:p>
    <w:p>
      <w:pPr>
        <w:spacing w:line="40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</w:p>
    <w:p>
      <w:pPr>
        <w:spacing w:line="400" w:lineRule="exact"/>
        <w:rPr>
          <w:rFonts w:hint="eastAsia" w:ascii="Times New Roman" w:hAnsi="Times New Roman" w:eastAsiaTheme="minorEastAsia"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Times New Roman" w:hAnsi="Times New Roman"/>
          <w:color w:val="000000"/>
          <w:sz w:val="28"/>
          <w:szCs w:val="28"/>
        </w:rPr>
        <w:t>A 1-planar graph is a graph which can be drawn in the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plane so that every edge is crossed at most once. It is well known that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the maximum number of edges in a 1-planar graph is 4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n - </w:t>
      </w:r>
      <w:r>
        <w:rPr>
          <w:rFonts w:hint="eastAsia" w:ascii="Times New Roman" w:hAnsi="Times New Roman"/>
          <w:color w:val="000000"/>
          <w:sz w:val="28"/>
          <w:szCs w:val="28"/>
        </w:rPr>
        <w:t>8. It is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natural consider extending this result to larger cliques. We precisely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determine the maximum number of cliques of any given size in a 1-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planar graph, and also determine the family of 1-planar graphs which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are extremal for this question. This is joint work with Pascal Gollin,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Abhishek Methuku, Casey Tompkins and Xin Zhang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.</w:t>
      </w:r>
    </w:p>
    <w:p>
      <w:pPr>
        <w:spacing w:line="400" w:lineRule="exact"/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eXGyreTermesX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82000A"/>
    <w:rsid w:val="009B264E"/>
    <w:rsid w:val="00A26D15"/>
    <w:rsid w:val="00A57F76"/>
    <w:rsid w:val="00A650F5"/>
    <w:rsid w:val="00A7268D"/>
    <w:rsid w:val="00AE6A18"/>
    <w:rsid w:val="00B86719"/>
    <w:rsid w:val="00BD4872"/>
    <w:rsid w:val="00D92814"/>
    <w:rsid w:val="00E059D3"/>
    <w:rsid w:val="00F73B8D"/>
    <w:rsid w:val="00FB289E"/>
    <w:rsid w:val="047805D9"/>
    <w:rsid w:val="087A1EDB"/>
    <w:rsid w:val="088B6569"/>
    <w:rsid w:val="182B4F38"/>
    <w:rsid w:val="1E5571CF"/>
    <w:rsid w:val="456209B1"/>
    <w:rsid w:val="4E41220F"/>
    <w:rsid w:val="5966161E"/>
    <w:rsid w:val="619D6189"/>
    <w:rsid w:val="67206F32"/>
    <w:rsid w:val="6B34487C"/>
    <w:rsid w:val="714A2163"/>
    <w:rsid w:val="76BC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Footer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8F0684-82F7-44E7-BF02-6E6F4C2D7D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1162</Characters>
  <Lines>9</Lines>
  <Paragraphs>2</Paragraphs>
  <TotalTime>70</TotalTime>
  <ScaleCrop>false</ScaleCrop>
  <LinksUpToDate>false</LinksUpToDate>
  <CharactersWithSpaces>1363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2019</cp:lastModifiedBy>
  <dcterms:modified xsi:type="dcterms:W3CDTF">2020-08-25T10:41:41Z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