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D59" w:rsidRPr="00E823C7" w:rsidRDefault="002B7D59" w:rsidP="00AC077A">
      <w:pPr>
        <w:spacing w:line="360" w:lineRule="auto"/>
        <w:jc w:val="center"/>
        <w:rPr>
          <w:rFonts w:asciiTheme="minorEastAsia" w:hAnsiTheme="minorEastAsia"/>
          <w:b/>
          <w:sz w:val="28"/>
        </w:rPr>
      </w:pPr>
      <w:r w:rsidRPr="00E823C7">
        <w:rPr>
          <w:rFonts w:asciiTheme="minorEastAsia" w:hAnsiTheme="minorEastAsia" w:hint="eastAsia"/>
          <w:b/>
          <w:sz w:val="28"/>
        </w:rPr>
        <w:t>关于</w:t>
      </w:r>
      <w:r w:rsidR="00E00E0A" w:rsidRPr="00E823C7">
        <w:rPr>
          <w:rFonts w:asciiTheme="minorEastAsia" w:hAnsiTheme="minorEastAsia" w:hint="eastAsia"/>
          <w:b/>
          <w:sz w:val="28"/>
        </w:rPr>
        <w:t>组织</w:t>
      </w:r>
      <w:r w:rsidRPr="00E823C7">
        <w:rPr>
          <w:rFonts w:asciiTheme="minorEastAsia" w:hAnsiTheme="minorEastAsia" w:hint="eastAsia"/>
          <w:b/>
          <w:sz w:val="28"/>
        </w:rPr>
        <w:t>评选</w:t>
      </w:r>
      <w:r w:rsidR="00E00E0A" w:rsidRPr="00E823C7">
        <w:rPr>
          <w:rFonts w:asciiTheme="minorEastAsia" w:hAnsiTheme="minorEastAsia" w:hint="eastAsia"/>
          <w:b/>
          <w:sz w:val="28"/>
        </w:rPr>
        <w:t>、申报</w:t>
      </w:r>
      <w:r w:rsidRPr="00E823C7">
        <w:rPr>
          <w:rFonts w:asciiTheme="minorEastAsia" w:hAnsiTheme="minorEastAsia" w:hint="eastAsia"/>
          <w:b/>
          <w:sz w:val="28"/>
        </w:rPr>
        <w:t>第二十一届上海高校学生创造发明“科技创业杯”奖的通知</w:t>
      </w:r>
    </w:p>
    <w:p w:rsidR="002B7D59" w:rsidRPr="00E00E0A" w:rsidRDefault="002B7D59" w:rsidP="00AC077A">
      <w:pPr>
        <w:spacing w:line="360" w:lineRule="auto"/>
        <w:jc w:val="right"/>
        <w:rPr>
          <w:rFonts w:asciiTheme="minorEastAsia" w:hAnsiTheme="minorEastAsia"/>
          <w:b/>
          <w:sz w:val="22"/>
        </w:rPr>
      </w:pPr>
      <w:proofErr w:type="gramStart"/>
      <w:r w:rsidRPr="00E00E0A">
        <w:rPr>
          <w:rFonts w:asciiTheme="minorEastAsia" w:hAnsiTheme="minorEastAsia" w:hint="eastAsia"/>
          <w:b/>
          <w:sz w:val="22"/>
        </w:rPr>
        <w:t>研</w:t>
      </w:r>
      <w:proofErr w:type="gramEnd"/>
      <w:r w:rsidRPr="00E00E0A">
        <w:rPr>
          <w:rFonts w:asciiTheme="minorEastAsia" w:hAnsiTheme="minorEastAsia" w:hint="eastAsia"/>
          <w:b/>
          <w:sz w:val="22"/>
        </w:rPr>
        <w:t>通字[2015]</w:t>
      </w:r>
      <w:r w:rsidR="00D758DF">
        <w:rPr>
          <w:rFonts w:asciiTheme="minorEastAsia" w:hAnsiTheme="minorEastAsia" w:hint="eastAsia"/>
          <w:b/>
          <w:sz w:val="22"/>
        </w:rPr>
        <w:t>7</w:t>
      </w:r>
      <w:r w:rsidRPr="00E00E0A">
        <w:rPr>
          <w:rFonts w:asciiTheme="minorEastAsia" w:hAnsiTheme="minorEastAsia" w:hint="eastAsia"/>
          <w:b/>
          <w:sz w:val="22"/>
        </w:rPr>
        <w:t>号</w:t>
      </w:r>
    </w:p>
    <w:p w:rsidR="002B7D59" w:rsidRPr="00AC077A" w:rsidRDefault="002B7D59" w:rsidP="00AC077A">
      <w:pPr>
        <w:spacing w:line="360" w:lineRule="auto"/>
        <w:rPr>
          <w:rFonts w:asciiTheme="minorEastAsia" w:hAnsiTheme="minorEastAsia"/>
          <w:sz w:val="24"/>
        </w:rPr>
      </w:pPr>
      <w:r w:rsidRPr="00AC077A">
        <w:rPr>
          <w:rFonts w:asciiTheme="minorEastAsia" w:hAnsiTheme="minorEastAsia" w:hint="eastAsia"/>
          <w:sz w:val="24"/>
        </w:rPr>
        <w:t>各位同学：</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第二十一届上海高校学生创造发明“科技创业杯”奖的评选、申报工作已开始，现将有关事项通知如下：</w:t>
      </w:r>
    </w:p>
    <w:p w:rsidR="002B7D59" w:rsidRPr="00AC077A" w:rsidRDefault="002B7D59" w:rsidP="00CD7C5F">
      <w:pPr>
        <w:spacing w:line="360" w:lineRule="auto"/>
        <w:ind w:firstLineChars="200" w:firstLine="480"/>
        <w:rPr>
          <w:rFonts w:asciiTheme="minorEastAsia" w:hAnsiTheme="minorEastAsia"/>
          <w:sz w:val="24"/>
        </w:rPr>
      </w:pPr>
      <w:r w:rsidRPr="00AC077A">
        <w:rPr>
          <w:rFonts w:asciiTheme="minorEastAsia" w:hAnsiTheme="minorEastAsia" w:hint="eastAsia"/>
          <w:sz w:val="24"/>
        </w:rPr>
        <w:t>一、请按《关于评选第二十一届上海高校学生创造发明“科技创业杯”奖的通知》（</w:t>
      </w:r>
      <w:r w:rsidR="00A82BB0" w:rsidRPr="00FC190E">
        <w:rPr>
          <w:rFonts w:asciiTheme="minorEastAsia" w:hAnsiTheme="minorEastAsia" w:hint="eastAsia"/>
          <w:b/>
          <w:sz w:val="24"/>
        </w:rPr>
        <w:t>附件1</w:t>
      </w:r>
      <w:r w:rsidR="00A82BB0" w:rsidRPr="00AC077A">
        <w:rPr>
          <w:rFonts w:asciiTheme="minorEastAsia" w:hAnsiTheme="minorEastAsia" w:hint="eastAsia"/>
          <w:sz w:val="24"/>
        </w:rPr>
        <w:t>，另</w:t>
      </w:r>
      <w:r w:rsidRPr="00AC077A">
        <w:rPr>
          <w:rFonts w:asciiTheme="minorEastAsia" w:hAnsiTheme="minorEastAsia" w:hint="eastAsia"/>
          <w:sz w:val="24"/>
        </w:rPr>
        <w:t>见“上海发明网”http://www.sfm.org.cn）的要求认真组织好本年度的选送工作。</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二、申报范围与条件</w:t>
      </w:r>
      <w:bookmarkStart w:id="0" w:name="_GoBack"/>
      <w:bookmarkEnd w:id="0"/>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凡是在科学技术研究、开发及发明创造实践中</w:t>
      </w:r>
      <w:r w:rsidRPr="00FC190E">
        <w:rPr>
          <w:rFonts w:asciiTheme="minorEastAsia" w:hAnsiTheme="minorEastAsia" w:hint="eastAsia"/>
          <w:b/>
          <w:sz w:val="24"/>
        </w:rPr>
        <w:t>完成</w:t>
      </w:r>
      <w:r w:rsidRPr="00AC077A">
        <w:rPr>
          <w:rFonts w:asciiTheme="minorEastAsia" w:hAnsiTheme="minorEastAsia" w:hint="eastAsia"/>
          <w:sz w:val="24"/>
        </w:rPr>
        <w:t>的具有市场及商业化前景的</w:t>
      </w:r>
      <w:r w:rsidRPr="00FC190E">
        <w:rPr>
          <w:rFonts w:asciiTheme="minorEastAsia" w:hAnsiTheme="minorEastAsia" w:hint="eastAsia"/>
          <w:b/>
          <w:sz w:val="24"/>
        </w:rPr>
        <w:t>优秀发明与创新科技成果</w:t>
      </w:r>
      <w:r w:rsidRPr="00AC077A">
        <w:rPr>
          <w:rFonts w:asciiTheme="minorEastAsia" w:hAnsiTheme="minorEastAsia" w:hint="eastAsia"/>
          <w:sz w:val="24"/>
        </w:rPr>
        <w:t>，都属于申报范围。所有本校在读学生（包括博士生、硕士生、本科生、专科生）均可申报，重点推荐学生完成的发明与创新科技项目，鼓励和支持学生创新创业。</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已完成的发明与创新科技成果须具有：</w:t>
      </w:r>
      <w:r w:rsidRPr="00FC190E">
        <w:rPr>
          <w:rFonts w:asciiTheme="minorEastAsia" w:hAnsiTheme="minorEastAsia" w:hint="eastAsia"/>
          <w:b/>
          <w:sz w:val="24"/>
        </w:rPr>
        <w:t>新颖性、先进性、实用性</w:t>
      </w:r>
      <w:r w:rsidRPr="00AC077A">
        <w:rPr>
          <w:rFonts w:asciiTheme="minorEastAsia" w:hAnsiTheme="minorEastAsia" w:hint="eastAsia"/>
          <w:sz w:val="24"/>
        </w:rPr>
        <w:t>的特性。</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研究生院将组织专家对送报的学生发明与创新科技成果项目进行选拔与初审，在此基础上，</w:t>
      </w:r>
      <w:r w:rsidRPr="00FC190E">
        <w:rPr>
          <w:rFonts w:asciiTheme="minorEastAsia" w:hAnsiTheme="minorEastAsia" w:hint="eastAsia"/>
          <w:b/>
          <w:sz w:val="24"/>
        </w:rPr>
        <w:t>择优</w:t>
      </w:r>
      <w:r w:rsidRPr="00AC077A">
        <w:rPr>
          <w:rFonts w:asciiTheme="minorEastAsia" w:hAnsiTheme="minorEastAsia" w:hint="eastAsia"/>
          <w:sz w:val="24"/>
        </w:rPr>
        <w:t>向上海发明协会推荐。</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三、申报材料：</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1．凡多人参加共同完成的科技成果，按完成者在项目中的贡献大小依次排序，以第一完成者为主要申报人。</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2．</w:t>
      </w:r>
      <w:r w:rsidR="00FC190E" w:rsidRPr="00FC190E">
        <w:rPr>
          <w:rFonts w:asciiTheme="minorEastAsia" w:hAnsiTheme="minorEastAsia" w:hint="eastAsia"/>
          <w:sz w:val="24"/>
        </w:rPr>
        <w:t>《</w:t>
      </w:r>
      <w:r w:rsidRPr="00FC190E">
        <w:rPr>
          <w:rFonts w:asciiTheme="minorEastAsia" w:hAnsiTheme="minorEastAsia" w:hint="eastAsia"/>
          <w:sz w:val="24"/>
        </w:rPr>
        <w:t>推荐表</w:t>
      </w:r>
      <w:r w:rsidR="00FC190E" w:rsidRPr="00FC190E">
        <w:rPr>
          <w:rFonts w:asciiTheme="minorEastAsia" w:hAnsiTheme="minorEastAsia" w:hint="eastAsia"/>
          <w:sz w:val="24"/>
        </w:rPr>
        <w:t>》（附件2）</w:t>
      </w:r>
      <w:r w:rsidRPr="00FC190E">
        <w:rPr>
          <w:rFonts w:asciiTheme="minorEastAsia" w:hAnsiTheme="minorEastAsia" w:hint="eastAsia"/>
          <w:sz w:val="24"/>
        </w:rPr>
        <w:t>与</w:t>
      </w:r>
      <w:r w:rsidR="00E00E0A">
        <w:rPr>
          <w:rFonts w:asciiTheme="minorEastAsia" w:hAnsiTheme="minorEastAsia" w:hint="eastAsia"/>
          <w:sz w:val="24"/>
        </w:rPr>
        <w:t>相关</w:t>
      </w:r>
      <w:r w:rsidRPr="00FC190E">
        <w:rPr>
          <w:rFonts w:asciiTheme="minorEastAsia" w:hAnsiTheme="minorEastAsia" w:hint="eastAsia"/>
          <w:sz w:val="24"/>
        </w:rPr>
        <w:t>附件材料</w:t>
      </w:r>
      <w:r w:rsidR="00936920" w:rsidRPr="00936920">
        <w:rPr>
          <w:rFonts w:asciiTheme="minorEastAsia" w:hAnsiTheme="minorEastAsia" w:hint="eastAsia"/>
          <w:b/>
          <w:sz w:val="24"/>
        </w:rPr>
        <w:t>纸质</w:t>
      </w:r>
      <w:r w:rsidRPr="00FC190E">
        <w:rPr>
          <w:rFonts w:asciiTheme="minorEastAsia" w:hAnsiTheme="minorEastAsia" w:hint="eastAsia"/>
          <w:sz w:val="24"/>
        </w:rPr>
        <w:t>合订本，</w:t>
      </w:r>
      <w:r w:rsidRPr="00FC190E">
        <w:rPr>
          <w:rFonts w:asciiTheme="minorEastAsia" w:hAnsiTheme="minorEastAsia" w:hint="eastAsia"/>
          <w:b/>
          <w:sz w:val="24"/>
        </w:rPr>
        <w:t>1套</w:t>
      </w:r>
      <w:r w:rsidRPr="00AC077A">
        <w:rPr>
          <w:rFonts w:asciiTheme="minorEastAsia" w:hAnsiTheme="minorEastAsia" w:hint="eastAsia"/>
          <w:sz w:val="24"/>
        </w:rPr>
        <w:t>。附件材料</w:t>
      </w:r>
      <w:r w:rsidR="0012365E">
        <w:rPr>
          <w:rFonts w:asciiTheme="minorEastAsia" w:hAnsiTheme="minorEastAsia" w:hint="eastAsia"/>
          <w:sz w:val="24"/>
        </w:rPr>
        <w:t>-</w:t>
      </w:r>
      <w:r w:rsidRPr="00AC077A">
        <w:rPr>
          <w:rFonts w:asciiTheme="minorEastAsia" w:hAnsiTheme="minorEastAsia" w:hint="eastAsia"/>
          <w:sz w:val="24"/>
        </w:rPr>
        <w:t>包括能反映研究开发成果情况的技术报告、论文、验收文件、专利证书、专利申请书及说明书、检索查新报告、用户意见、附图、照片</w:t>
      </w:r>
      <w:r w:rsidR="00FC190E" w:rsidRPr="00AC077A">
        <w:rPr>
          <w:rFonts w:asciiTheme="minorEastAsia" w:hAnsiTheme="minorEastAsia" w:hint="eastAsia"/>
          <w:sz w:val="24"/>
        </w:rPr>
        <w:t>和创业计划书</w:t>
      </w:r>
      <w:r w:rsidRPr="00AC077A">
        <w:rPr>
          <w:rFonts w:asciiTheme="minorEastAsia" w:hAnsiTheme="minorEastAsia" w:hint="eastAsia"/>
          <w:sz w:val="24"/>
        </w:rPr>
        <w:t>等相关材料的复印件。由</w:t>
      </w:r>
      <w:r w:rsidRPr="00E00E0A">
        <w:rPr>
          <w:rFonts w:asciiTheme="minorEastAsia" w:hAnsiTheme="minorEastAsia" w:hint="eastAsia"/>
          <w:b/>
          <w:sz w:val="24"/>
        </w:rPr>
        <w:t>院系汇总</w:t>
      </w:r>
      <w:r w:rsidRPr="00AC077A">
        <w:rPr>
          <w:rFonts w:asciiTheme="minorEastAsia" w:hAnsiTheme="minorEastAsia" w:hint="eastAsia"/>
          <w:sz w:val="24"/>
        </w:rPr>
        <w:t>送报到8号楼119房间。</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3．</w:t>
      </w:r>
      <w:r w:rsidRPr="00936920">
        <w:rPr>
          <w:rFonts w:asciiTheme="minorEastAsia" w:hAnsiTheme="minorEastAsia" w:hint="eastAsia"/>
          <w:b/>
          <w:sz w:val="24"/>
        </w:rPr>
        <w:t>电子版</w:t>
      </w:r>
      <w:r w:rsidRPr="00AC077A">
        <w:rPr>
          <w:rFonts w:asciiTheme="minorEastAsia" w:hAnsiTheme="minorEastAsia" w:hint="eastAsia"/>
          <w:sz w:val="24"/>
        </w:rPr>
        <w:t>存盘上交或直接发送至</w:t>
      </w:r>
      <w:r w:rsidR="005C33CF">
        <w:rPr>
          <w:rFonts w:asciiTheme="minorEastAsia" w:hAnsiTheme="minorEastAsia" w:hint="eastAsia"/>
          <w:sz w:val="24"/>
        </w:rPr>
        <w:t>panxing</w:t>
      </w:r>
      <w:r w:rsidRPr="00AC077A">
        <w:rPr>
          <w:rFonts w:asciiTheme="minorEastAsia" w:hAnsiTheme="minorEastAsia" w:hint="eastAsia"/>
          <w:sz w:val="24"/>
        </w:rPr>
        <w:t>@fudan.edu.cn。凡申报项目有创业意向，需同时填报</w:t>
      </w:r>
      <w:r w:rsidRPr="00FC190E">
        <w:rPr>
          <w:rFonts w:asciiTheme="minorEastAsia" w:hAnsiTheme="minorEastAsia" w:hint="eastAsia"/>
          <w:sz w:val="24"/>
        </w:rPr>
        <w:t>《创新创业项目申请表》附表</w:t>
      </w:r>
      <w:r w:rsidR="00FC190E" w:rsidRPr="00FC190E">
        <w:rPr>
          <w:rFonts w:asciiTheme="minorEastAsia" w:hAnsiTheme="minorEastAsia" w:hint="eastAsia"/>
          <w:sz w:val="24"/>
        </w:rPr>
        <w:t>（附件3）</w:t>
      </w:r>
      <w:r w:rsidRPr="00FC190E">
        <w:rPr>
          <w:rFonts w:asciiTheme="minorEastAsia" w:hAnsiTheme="minorEastAsia" w:hint="eastAsia"/>
          <w:sz w:val="24"/>
        </w:rPr>
        <w:t>，</w:t>
      </w:r>
      <w:r w:rsidRPr="00AC077A">
        <w:rPr>
          <w:rFonts w:asciiTheme="minorEastAsia" w:hAnsiTheme="minorEastAsia" w:hint="eastAsia"/>
          <w:sz w:val="24"/>
        </w:rPr>
        <w:t>申请发明创新创业奖。</w:t>
      </w:r>
    </w:p>
    <w:p w:rsidR="002B7D59" w:rsidRPr="00AC077A" w:rsidRDefault="002B7D59" w:rsidP="00AC077A">
      <w:pPr>
        <w:spacing w:line="360" w:lineRule="auto"/>
        <w:ind w:firstLineChars="200" w:firstLine="480"/>
        <w:rPr>
          <w:rFonts w:asciiTheme="minorEastAsia" w:hAnsiTheme="minorEastAsia"/>
          <w:sz w:val="24"/>
        </w:rPr>
      </w:pPr>
      <w:r w:rsidRPr="00AC077A">
        <w:rPr>
          <w:rFonts w:asciiTheme="minorEastAsia" w:hAnsiTheme="minorEastAsia" w:hint="eastAsia"/>
          <w:sz w:val="24"/>
        </w:rPr>
        <w:t>四、申报截止日期：</w:t>
      </w:r>
      <w:r w:rsidR="00CD7C5F">
        <w:rPr>
          <w:rFonts w:asciiTheme="minorEastAsia" w:hAnsiTheme="minorEastAsia" w:hint="eastAsia"/>
          <w:b/>
          <w:sz w:val="24"/>
        </w:rPr>
        <w:t>5</w:t>
      </w:r>
      <w:r w:rsidRPr="00E00E0A">
        <w:rPr>
          <w:rFonts w:asciiTheme="minorEastAsia" w:hAnsiTheme="minorEastAsia" w:hint="eastAsia"/>
          <w:b/>
          <w:sz w:val="24"/>
        </w:rPr>
        <w:t>月</w:t>
      </w:r>
      <w:r w:rsidR="00CD7C5F">
        <w:rPr>
          <w:rFonts w:asciiTheme="minorEastAsia" w:hAnsiTheme="minorEastAsia" w:hint="eastAsia"/>
          <w:b/>
          <w:sz w:val="24"/>
        </w:rPr>
        <w:t>20</w:t>
      </w:r>
      <w:r w:rsidRPr="00E00E0A">
        <w:rPr>
          <w:rFonts w:asciiTheme="minorEastAsia" w:hAnsiTheme="minorEastAsia" w:hint="eastAsia"/>
          <w:b/>
          <w:sz w:val="24"/>
        </w:rPr>
        <w:t>日，逾期不再受理</w:t>
      </w:r>
      <w:r w:rsidRPr="00AC077A">
        <w:rPr>
          <w:rFonts w:asciiTheme="minorEastAsia" w:hAnsiTheme="minorEastAsia" w:hint="eastAsia"/>
          <w:sz w:val="24"/>
        </w:rPr>
        <w:t>。</w:t>
      </w:r>
    </w:p>
    <w:p w:rsidR="0050753E" w:rsidRPr="00AC077A" w:rsidRDefault="002B7D59" w:rsidP="005C33CF">
      <w:pPr>
        <w:spacing w:line="360" w:lineRule="auto"/>
        <w:ind w:firstLineChars="200" w:firstLine="480"/>
        <w:rPr>
          <w:rFonts w:asciiTheme="minorEastAsia" w:hAnsiTheme="minorEastAsia"/>
          <w:sz w:val="24"/>
        </w:rPr>
      </w:pPr>
      <w:r w:rsidRPr="00AC077A">
        <w:rPr>
          <w:rFonts w:asciiTheme="minorEastAsia" w:hAnsiTheme="minorEastAsia" w:hint="eastAsia"/>
          <w:sz w:val="24"/>
        </w:rPr>
        <w:t>联系人：</w:t>
      </w:r>
      <w:r w:rsidR="006232F7" w:rsidRPr="00AC077A">
        <w:rPr>
          <w:rFonts w:asciiTheme="minorEastAsia" w:hAnsiTheme="minorEastAsia" w:hint="eastAsia"/>
          <w:sz w:val="24"/>
        </w:rPr>
        <w:t>潘星</w:t>
      </w:r>
      <w:r w:rsidRPr="00AC077A">
        <w:rPr>
          <w:rFonts w:asciiTheme="minorEastAsia" w:hAnsiTheme="minorEastAsia" w:hint="eastAsia"/>
          <w:sz w:val="24"/>
        </w:rPr>
        <w:t>，6564</w:t>
      </w:r>
      <w:r w:rsidR="006232F7" w:rsidRPr="00AC077A">
        <w:rPr>
          <w:rFonts w:asciiTheme="minorEastAsia" w:hAnsiTheme="minorEastAsia" w:hint="eastAsia"/>
          <w:sz w:val="24"/>
        </w:rPr>
        <w:t>2670</w:t>
      </w:r>
      <w:r w:rsidRPr="00AC077A">
        <w:rPr>
          <w:rFonts w:asciiTheme="minorEastAsia" w:hAnsiTheme="minorEastAsia" w:hint="eastAsia"/>
          <w:sz w:val="24"/>
        </w:rPr>
        <w:t>，</w:t>
      </w:r>
      <w:r w:rsidR="005C33CF">
        <w:rPr>
          <w:rFonts w:asciiTheme="minorEastAsia" w:hAnsiTheme="minorEastAsia" w:hint="eastAsia"/>
          <w:sz w:val="24"/>
        </w:rPr>
        <w:t>panxing</w:t>
      </w:r>
      <w:r w:rsidRPr="00AC077A">
        <w:rPr>
          <w:rFonts w:asciiTheme="minorEastAsia" w:hAnsiTheme="minorEastAsia" w:hint="eastAsia"/>
          <w:sz w:val="24"/>
        </w:rPr>
        <w:t>@fudan.edu.cn</w:t>
      </w:r>
    </w:p>
    <w:sectPr w:rsidR="0050753E" w:rsidRPr="00AC07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46B3" w:rsidRDefault="008A46B3" w:rsidP="005C33CF">
      <w:r>
        <w:separator/>
      </w:r>
    </w:p>
  </w:endnote>
  <w:endnote w:type="continuationSeparator" w:id="0">
    <w:p w:rsidR="008A46B3" w:rsidRDefault="008A46B3" w:rsidP="005C33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46B3" w:rsidRDefault="008A46B3" w:rsidP="005C33CF">
      <w:r>
        <w:separator/>
      </w:r>
    </w:p>
  </w:footnote>
  <w:footnote w:type="continuationSeparator" w:id="0">
    <w:p w:rsidR="008A46B3" w:rsidRDefault="008A46B3" w:rsidP="005C33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D59"/>
    <w:rsid w:val="0012365E"/>
    <w:rsid w:val="00183655"/>
    <w:rsid w:val="001D3167"/>
    <w:rsid w:val="002B7D59"/>
    <w:rsid w:val="0050753E"/>
    <w:rsid w:val="005C33CF"/>
    <w:rsid w:val="006232F7"/>
    <w:rsid w:val="008A46B3"/>
    <w:rsid w:val="00936920"/>
    <w:rsid w:val="00A82BB0"/>
    <w:rsid w:val="00AC077A"/>
    <w:rsid w:val="00C7159F"/>
    <w:rsid w:val="00CD7C5F"/>
    <w:rsid w:val="00D758DF"/>
    <w:rsid w:val="00E00E0A"/>
    <w:rsid w:val="00E823C7"/>
    <w:rsid w:val="00FC1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33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33CF"/>
    <w:rPr>
      <w:sz w:val="18"/>
      <w:szCs w:val="18"/>
    </w:rPr>
  </w:style>
  <w:style w:type="paragraph" w:styleId="a4">
    <w:name w:val="footer"/>
    <w:basedOn w:val="a"/>
    <w:link w:val="Char0"/>
    <w:uiPriority w:val="99"/>
    <w:unhideWhenUsed/>
    <w:rsid w:val="005C33CF"/>
    <w:pPr>
      <w:tabs>
        <w:tab w:val="center" w:pos="4153"/>
        <w:tab w:val="right" w:pos="8306"/>
      </w:tabs>
      <w:snapToGrid w:val="0"/>
      <w:jc w:val="left"/>
    </w:pPr>
    <w:rPr>
      <w:sz w:val="18"/>
      <w:szCs w:val="18"/>
    </w:rPr>
  </w:style>
  <w:style w:type="character" w:customStyle="1" w:styleId="Char0">
    <w:name w:val="页脚 Char"/>
    <w:basedOn w:val="a0"/>
    <w:link w:val="a4"/>
    <w:uiPriority w:val="99"/>
    <w:rsid w:val="005C33C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33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33CF"/>
    <w:rPr>
      <w:sz w:val="18"/>
      <w:szCs w:val="18"/>
    </w:rPr>
  </w:style>
  <w:style w:type="paragraph" w:styleId="a4">
    <w:name w:val="footer"/>
    <w:basedOn w:val="a"/>
    <w:link w:val="Char0"/>
    <w:uiPriority w:val="99"/>
    <w:unhideWhenUsed/>
    <w:rsid w:val="005C33CF"/>
    <w:pPr>
      <w:tabs>
        <w:tab w:val="center" w:pos="4153"/>
        <w:tab w:val="right" w:pos="8306"/>
      </w:tabs>
      <w:snapToGrid w:val="0"/>
      <w:jc w:val="left"/>
    </w:pPr>
    <w:rPr>
      <w:sz w:val="18"/>
      <w:szCs w:val="18"/>
    </w:rPr>
  </w:style>
  <w:style w:type="character" w:customStyle="1" w:styleId="Char0">
    <w:name w:val="页脚 Char"/>
    <w:basedOn w:val="a0"/>
    <w:link w:val="a4"/>
    <w:uiPriority w:val="99"/>
    <w:rsid w:val="005C33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108</Words>
  <Characters>622</Characters>
  <Application>Microsoft Office Word</Application>
  <DocSecurity>0</DocSecurity>
  <Lines>5</Lines>
  <Paragraphs>1</Paragraphs>
  <ScaleCrop>false</ScaleCrop>
  <Company/>
  <LinksUpToDate>false</LinksUpToDate>
  <CharactersWithSpaces>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cp:revision>
  <dcterms:created xsi:type="dcterms:W3CDTF">2015-03-30T02:27:00Z</dcterms:created>
  <dcterms:modified xsi:type="dcterms:W3CDTF">2015-03-31T07:24:00Z</dcterms:modified>
</cp:coreProperties>
</file>