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2C8BC" w14:textId="77777777" w:rsidR="00876211" w:rsidRDefault="008F081B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51C2C935" wp14:editId="1CFD12D4">
            <wp:simplePos x="0" y="0"/>
            <wp:positionH relativeFrom="column">
              <wp:posOffset>-1143001</wp:posOffset>
            </wp:positionH>
            <wp:positionV relativeFrom="paragraph">
              <wp:posOffset>-892885</wp:posOffset>
            </wp:positionV>
            <wp:extent cx="7541111" cy="10667049"/>
            <wp:effectExtent l="0" t="0" r="3175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111" cy="10667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B9BDB" w14:textId="77777777" w:rsidR="00876211" w:rsidRDefault="00876211"/>
    <w:p w14:paraId="0176E5F2" w14:textId="77777777" w:rsidR="00876211" w:rsidRDefault="00876211"/>
    <w:p w14:paraId="49603008" w14:textId="77777777" w:rsidR="00876211" w:rsidRDefault="00876211"/>
    <w:p w14:paraId="0A1F88D0" w14:textId="77777777" w:rsidR="00876211" w:rsidRDefault="00876211"/>
    <w:p w14:paraId="76D053B3" w14:textId="6C67CF21" w:rsidR="00AF424B" w:rsidRDefault="00BC04C5"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4FABE675" w14:textId="00EA2EAF" w:rsidR="00DD7C22" w:rsidRPr="00B31133" w:rsidRDefault="00AF424B" w:rsidP="0004013B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Fudan-SCMS Algebraic Geometry Seminar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1B59D8" w:rsidRPr="0070409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Zoom Meeting Seminar</w:t>
      </w:r>
    </w:p>
    <w:p w14:paraId="126040F0" w14:textId="1B3BC185" w:rsidR="00876211" w:rsidRDefault="00AF424B" w:rsidP="001B59D8">
      <w:pPr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proofErr w:type="gramStart"/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 :</w:t>
      </w:r>
      <w:proofErr w:type="gramEnd"/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25A9459C" w14:textId="77777777" w:rsidR="00CD1699" w:rsidRDefault="00CD1699" w:rsidP="00CC64B4">
      <w:pPr>
        <w:spacing w:line="44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D1699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K-moduli of curves on a quadric surface and K3 surfaces</w:t>
      </w:r>
      <w:bookmarkStart w:id="0" w:name="_GoBack"/>
      <w:bookmarkEnd w:id="0"/>
    </w:p>
    <w:p w14:paraId="3F334013" w14:textId="1D738611" w:rsidR="0004013B" w:rsidRPr="00516D90" w:rsidRDefault="0004013B" w:rsidP="00CC64B4">
      <w:pPr>
        <w:spacing w:line="44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 w:rsidR="00163DB6" w:rsidRPr="00163DB6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Yuchen</w:t>
      </w:r>
      <w:proofErr w:type="spellEnd"/>
      <w:r w:rsidR="00163DB6" w:rsidRPr="00163DB6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Liu (Yale)</w:t>
      </w:r>
    </w:p>
    <w:p w14:paraId="5CCA8838" w14:textId="15154A0C" w:rsidR="00F7426D" w:rsidRPr="00283906" w:rsidRDefault="00913400" w:rsidP="00F7426D">
      <w:pPr>
        <w:widowControl/>
        <w:spacing w:line="520" w:lineRule="exact"/>
        <w:ind w:left="1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CD1699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EB3470">
        <w:rPr>
          <w:rFonts w:ascii="Times New Roman" w:hAnsi="Times New Roman"/>
          <w:b/>
          <w:color w:val="00B0F0"/>
          <w:kern w:val="0"/>
          <w:sz w:val="30"/>
          <w:szCs w:val="30"/>
        </w:rPr>
        <w:t>June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25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BJS 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09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10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:00, EST 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21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22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:00, GMT 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01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CD1699">
        <w:rPr>
          <w:rFonts w:ascii="Times New Roman" w:hAnsi="Times New Roman"/>
          <w:b/>
          <w:color w:val="00B0F0"/>
          <w:kern w:val="0"/>
          <w:sz w:val="30"/>
          <w:szCs w:val="30"/>
        </w:rPr>
        <w:t>02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1B59D8">
        <w:rPr>
          <w:rFonts w:ascii="Times New Roman" w:hAnsi="Times New Roman"/>
          <w:b/>
          <w:kern w:val="0"/>
          <w:sz w:val="30"/>
          <w:szCs w:val="30"/>
        </w:rPr>
        <w:br/>
      </w:r>
      <w:r w:rsidR="00F7426D" w:rsidRPr="001B59D8">
        <w:rPr>
          <w:rFonts w:ascii="Times New Roman" w:hAnsi="Times New Roman"/>
          <w:b/>
          <w:kern w:val="0"/>
          <w:sz w:val="30"/>
          <w:szCs w:val="30"/>
        </w:rPr>
        <w:t>Zoom Me</w:t>
      </w:r>
      <w:r w:rsidR="00F7426D" w:rsidRPr="001B59D8">
        <w:rPr>
          <w:rFonts w:ascii="Times New Roman" w:hAnsi="Times New Roman" w:hint="eastAsia"/>
          <w:b/>
          <w:kern w:val="0"/>
          <w:sz w:val="30"/>
          <w:szCs w:val="30"/>
        </w:rPr>
        <w:t>e</w:t>
      </w:r>
      <w:r w:rsidR="00F7426D" w:rsidRPr="001B59D8">
        <w:rPr>
          <w:rFonts w:ascii="Times New Roman" w:hAnsi="Times New Roman"/>
          <w:b/>
          <w:kern w:val="0"/>
          <w:sz w:val="30"/>
          <w:szCs w:val="30"/>
        </w:rPr>
        <w:t xml:space="preserve">ting Id: </w:t>
      </w:r>
      <w:r w:rsidR="00CD1699" w:rsidRPr="00CD1699">
        <w:rPr>
          <w:rFonts w:ascii="Times New Roman" w:hAnsi="Times New Roman"/>
          <w:b/>
          <w:kern w:val="0"/>
          <w:sz w:val="30"/>
          <w:szCs w:val="30"/>
        </w:rPr>
        <w:t>938 176 04394</w:t>
      </w:r>
    </w:p>
    <w:p w14:paraId="60D8A9C7" w14:textId="185B6019" w:rsidR="00F7426D" w:rsidRPr="001B59D8" w:rsidRDefault="00F7426D" w:rsidP="00F7426D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Password: </w:t>
      </w:r>
      <w:r w:rsidR="00CD1699" w:rsidRPr="00CD1699">
        <w:rPr>
          <w:rFonts w:ascii="Times New Roman" w:hAnsi="Times New Roman"/>
          <w:b/>
          <w:kern w:val="0"/>
          <w:sz w:val="30"/>
          <w:szCs w:val="30"/>
        </w:rPr>
        <w:t>089746</w:t>
      </w:r>
    </w:p>
    <w:p w14:paraId="761FC841" w14:textId="7F7DE15E" w:rsidR="00876211" w:rsidRPr="00AF424B" w:rsidRDefault="00516D90" w:rsidP="00BC04C5">
      <w:pPr>
        <w:widowControl/>
        <w:spacing w:line="520" w:lineRule="exact"/>
        <w:ind w:left="1"/>
        <w:rPr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AF424B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CD1699" w:rsidRPr="00CD1699">
        <w:rPr>
          <w:sz w:val="28"/>
          <w:szCs w:val="28"/>
        </w:rPr>
        <w:t xml:space="preserve">We show that the K-moduli spaces of log Fano pairs (P^1*P^1, </w:t>
      </w:r>
      <w:proofErr w:type="spellStart"/>
      <w:r w:rsidR="00CD1699" w:rsidRPr="00CD1699">
        <w:rPr>
          <w:sz w:val="28"/>
          <w:szCs w:val="28"/>
        </w:rPr>
        <w:t>cC</w:t>
      </w:r>
      <w:proofErr w:type="spellEnd"/>
      <w:r w:rsidR="00CD1699" w:rsidRPr="00CD1699">
        <w:rPr>
          <w:sz w:val="28"/>
          <w:szCs w:val="28"/>
        </w:rPr>
        <w:t xml:space="preserve">) where C is a (4,4)-curve and their wall crossings coincide with the VGIT quotients of (2,4) complete intersection curves in P^3. This, together with recent results by </w:t>
      </w:r>
      <w:proofErr w:type="spellStart"/>
      <w:r w:rsidR="00CD1699" w:rsidRPr="00CD1699">
        <w:rPr>
          <w:sz w:val="28"/>
          <w:szCs w:val="28"/>
        </w:rPr>
        <w:t>Laza</w:t>
      </w:r>
      <w:proofErr w:type="spellEnd"/>
      <w:r w:rsidR="00CD1699" w:rsidRPr="00CD1699">
        <w:rPr>
          <w:sz w:val="28"/>
          <w:szCs w:val="28"/>
        </w:rPr>
        <w:t>-O'Grady, implies that these K-moduli spaces form a natural interpolation between the GIT moduli space of (4,4)-curves on P^1*P^1 and the Baily-</w:t>
      </w:r>
      <w:proofErr w:type="spellStart"/>
      <w:r w:rsidR="00CD1699" w:rsidRPr="00CD1699">
        <w:rPr>
          <w:sz w:val="28"/>
          <w:szCs w:val="28"/>
        </w:rPr>
        <w:t>Borel</w:t>
      </w:r>
      <w:proofErr w:type="spellEnd"/>
      <w:r w:rsidR="00CD1699" w:rsidRPr="00CD1699">
        <w:rPr>
          <w:sz w:val="28"/>
          <w:szCs w:val="28"/>
        </w:rPr>
        <w:t xml:space="preserve"> compactification of moduli of quartic hyperelliptic K3 surfaces. Based on joint work with K. Ascher and K. </w:t>
      </w:r>
      <w:proofErr w:type="spellStart"/>
      <w:r w:rsidR="00CD1699" w:rsidRPr="00CD1699">
        <w:rPr>
          <w:sz w:val="28"/>
          <w:szCs w:val="28"/>
        </w:rPr>
        <w:t>DeVleming</w:t>
      </w:r>
      <w:proofErr w:type="spellEnd"/>
      <w:r w:rsidR="00CD1699" w:rsidRPr="00CD1699">
        <w:rPr>
          <w:sz w:val="28"/>
          <w:szCs w:val="28"/>
        </w:rPr>
        <w:t>.</w:t>
      </w:r>
    </w:p>
    <w:sectPr w:rsidR="00876211" w:rsidRPr="00AF4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7173AB" w14:textId="77777777" w:rsidR="00172272" w:rsidRDefault="00172272" w:rsidP="008F081B">
      <w:r>
        <w:separator/>
      </w:r>
    </w:p>
  </w:endnote>
  <w:endnote w:type="continuationSeparator" w:id="0">
    <w:p w14:paraId="1F0C8AA1" w14:textId="77777777" w:rsidR="00172272" w:rsidRDefault="00172272" w:rsidP="008F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982BB2" w14:textId="77777777" w:rsidR="00172272" w:rsidRDefault="00172272" w:rsidP="008F081B">
      <w:r>
        <w:separator/>
      </w:r>
    </w:p>
  </w:footnote>
  <w:footnote w:type="continuationSeparator" w:id="0">
    <w:p w14:paraId="438831DC" w14:textId="77777777" w:rsidR="00172272" w:rsidRDefault="00172272" w:rsidP="008F0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FF967087"/>
    <w:rsid w:val="0004013B"/>
    <w:rsid w:val="00082BEB"/>
    <w:rsid w:val="00163DB6"/>
    <w:rsid w:val="00172272"/>
    <w:rsid w:val="001821A8"/>
    <w:rsid w:val="001A4C54"/>
    <w:rsid w:val="001B59D8"/>
    <w:rsid w:val="00283906"/>
    <w:rsid w:val="002A7DBB"/>
    <w:rsid w:val="003202EE"/>
    <w:rsid w:val="0032528A"/>
    <w:rsid w:val="00352BE6"/>
    <w:rsid w:val="003A3AB1"/>
    <w:rsid w:val="003B3838"/>
    <w:rsid w:val="003B5C99"/>
    <w:rsid w:val="003B6FEC"/>
    <w:rsid w:val="003E5D22"/>
    <w:rsid w:val="0046041F"/>
    <w:rsid w:val="004D7C44"/>
    <w:rsid w:val="004E501A"/>
    <w:rsid w:val="00516D90"/>
    <w:rsid w:val="0056689D"/>
    <w:rsid w:val="00643488"/>
    <w:rsid w:val="00656B8F"/>
    <w:rsid w:val="00682E3D"/>
    <w:rsid w:val="006E1AEC"/>
    <w:rsid w:val="00704097"/>
    <w:rsid w:val="00733C76"/>
    <w:rsid w:val="00780018"/>
    <w:rsid w:val="008577EC"/>
    <w:rsid w:val="00876211"/>
    <w:rsid w:val="008F081B"/>
    <w:rsid w:val="00913400"/>
    <w:rsid w:val="00923982"/>
    <w:rsid w:val="00930774"/>
    <w:rsid w:val="009875F1"/>
    <w:rsid w:val="009B264E"/>
    <w:rsid w:val="00A0405A"/>
    <w:rsid w:val="00A31B9F"/>
    <w:rsid w:val="00A7268D"/>
    <w:rsid w:val="00AC1057"/>
    <w:rsid w:val="00AE6A18"/>
    <w:rsid w:val="00AF424B"/>
    <w:rsid w:val="00B86719"/>
    <w:rsid w:val="00BC04C5"/>
    <w:rsid w:val="00C06A2C"/>
    <w:rsid w:val="00C10CCA"/>
    <w:rsid w:val="00C17EB0"/>
    <w:rsid w:val="00CC64B4"/>
    <w:rsid w:val="00CD1699"/>
    <w:rsid w:val="00D07C44"/>
    <w:rsid w:val="00D409CF"/>
    <w:rsid w:val="00DD7C22"/>
    <w:rsid w:val="00EB3470"/>
    <w:rsid w:val="00F03424"/>
    <w:rsid w:val="00F07EF8"/>
    <w:rsid w:val="00F7426D"/>
    <w:rsid w:val="00FB289E"/>
    <w:rsid w:val="00FE12B1"/>
    <w:rsid w:val="00FE4414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DB4677"/>
  <w15:docId w15:val="{D86016C8-7BD1-45F4-8B8A-F6DE78A9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40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character" w:styleId="a7">
    <w:name w:val="Hyperlink"/>
    <w:basedOn w:val="a0"/>
    <w:rsid w:val="00D409C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40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118</Words>
  <Characters>677</Characters>
  <Application>Microsoft Office Word</Application>
  <DocSecurity>0</DocSecurity>
  <Lines>5</Lines>
  <Paragraphs>1</Paragraphs>
  <ScaleCrop>false</ScaleCrop>
  <Company>Microsoft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4</cp:revision>
  <cp:lastPrinted>2020-06-15T02:01:00Z</cp:lastPrinted>
  <dcterms:created xsi:type="dcterms:W3CDTF">2020-06-15T01:56:00Z</dcterms:created>
  <dcterms:modified xsi:type="dcterms:W3CDTF">2020-06-15T02:26:00Z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